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2F" w:rsidRPr="00E670D5" w:rsidRDefault="00BC0961">
      <w:pPr>
        <w:pStyle w:val="Style3"/>
        <w:widowControl/>
        <w:spacing w:before="67" w:line="317" w:lineRule="exact"/>
        <w:ind w:firstLine="701"/>
        <w:rPr>
          <w:rStyle w:val="FontStyle11"/>
          <w:rFonts w:ascii="Times New Roman" w:hAnsi="Times New Roman" w:cs="Times New Roman"/>
          <w:spacing w:val="20"/>
          <w:sz w:val="28"/>
          <w:szCs w:val="28"/>
        </w:rPr>
      </w:pP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Статья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для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3"/>
          <w:sz w:val="28"/>
          <w:szCs w:val="28"/>
        </w:rPr>
        <w:t xml:space="preserve">опубликования в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районную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3"/>
          <w:sz w:val="28"/>
          <w:szCs w:val="28"/>
        </w:rPr>
        <w:t xml:space="preserve">газету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«Будни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района» «Депутат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районного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собрания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  <w:lang w:val="en-US"/>
        </w:rPr>
        <w:t>MP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3"/>
          <w:sz w:val="28"/>
          <w:szCs w:val="28"/>
        </w:rPr>
        <w:t>«</w:t>
      </w:r>
      <w:proofErr w:type="spellStart"/>
      <w:r w:rsidRPr="00E670D5">
        <w:rPr>
          <w:rStyle w:val="FontStyle13"/>
          <w:sz w:val="28"/>
          <w:szCs w:val="28"/>
        </w:rPr>
        <w:t>Карабудахкентский</w:t>
      </w:r>
      <w:proofErr w:type="spellEnd"/>
      <w:r w:rsidRPr="00E670D5">
        <w:rPr>
          <w:rStyle w:val="FontStyle13"/>
          <w:sz w:val="28"/>
          <w:szCs w:val="28"/>
        </w:rPr>
        <w:t xml:space="preserve">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район»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сложил полномочия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за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не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3"/>
          <w:sz w:val="28"/>
          <w:szCs w:val="28"/>
        </w:rPr>
        <w:t xml:space="preserve">предоставление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сведений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3"/>
          <w:sz w:val="28"/>
          <w:szCs w:val="28"/>
        </w:rPr>
        <w:t xml:space="preserve">о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доходах,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3"/>
          <w:sz w:val="28"/>
          <w:szCs w:val="28"/>
        </w:rPr>
        <w:t xml:space="preserve">об имуществе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и обязательствах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имущественного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характера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на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себя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и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членов</w:t>
      </w:r>
      <w:r w:rsidRPr="00E670D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670D5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семьи».</w:t>
      </w:r>
    </w:p>
    <w:p w:rsidR="00F4582F" w:rsidRPr="00E670D5" w:rsidRDefault="00F4582F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582F" w:rsidRDefault="00BC0961">
      <w:pPr>
        <w:pStyle w:val="Style4"/>
        <w:widowControl/>
        <w:tabs>
          <w:tab w:val="left" w:pos="7992"/>
        </w:tabs>
        <w:spacing w:before="139"/>
        <w:jc w:val="both"/>
        <w:rPr>
          <w:rStyle w:val="FontStyle11"/>
          <w:spacing w:val="20"/>
        </w:rPr>
      </w:pPr>
      <w:r>
        <w:rPr>
          <w:rStyle w:val="FontStyle11"/>
          <w:spacing w:val="20"/>
        </w:rPr>
        <w:t>с.</w:t>
      </w:r>
      <w:r>
        <w:rPr>
          <w:rStyle w:val="FontStyle11"/>
        </w:rPr>
        <w:t xml:space="preserve"> </w:t>
      </w:r>
      <w:r>
        <w:rPr>
          <w:rStyle w:val="FontStyle13"/>
        </w:rPr>
        <w:t>Карабудахкент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1"/>
          <w:spacing w:val="20"/>
        </w:rPr>
        <w:t>10.07.2019</w:t>
      </w:r>
    </w:p>
    <w:p w:rsidR="00F4582F" w:rsidRDefault="00F4582F">
      <w:pPr>
        <w:pStyle w:val="Style1"/>
        <w:widowControl/>
        <w:spacing w:line="240" w:lineRule="exact"/>
        <w:ind w:firstLine="696"/>
        <w:rPr>
          <w:sz w:val="20"/>
          <w:szCs w:val="20"/>
        </w:rPr>
      </w:pPr>
    </w:p>
    <w:p w:rsidR="00F4582F" w:rsidRDefault="00BC0961">
      <w:pPr>
        <w:pStyle w:val="Style1"/>
        <w:widowControl/>
        <w:spacing w:before="77" w:line="322" w:lineRule="exact"/>
        <w:ind w:firstLine="696"/>
        <w:rPr>
          <w:rStyle w:val="FontStyle12"/>
        </w:rPr>
      </w:pPr>
      <w:r>
        <w:rPr>
          <w:rStyle w:val="FontStyle12"/>
        </w:rPr>
        <w:t xml:space="preserve">Прокуратурой </w:t>
      </w:r>
      <w:proofErr w:type="spellStart"/>
      <w:r>
        <w:rPr>
          <w:rStyle w:val="FontStyle12"/>
        </w:rPr>
        <w:t>Карабудахкентского</w:t>
      </w:r>
      <w:proofErr w:type="spellEnd"/>
      <w:r>
        <w:rPr>
          <w:rStyle w:val="FontStyle12"/>
        </w:rPr>
        <w:t xml:space="preserve"> района в июне 2019 года проведена проверка исполнения требований законодательства ФЗ № 273 «О противодействии коррупции» в части предоставления достоверных сведений депутатами </w:t>
      </w:r>
      <w:proofErr w:type="spellStart"/>
      <w:r>
        <w:rPr>
          <w:rStyle w:val="FontStyle12"/>
        </w:rPr>
        <w:t>Карабудахкентского</w:t>
      </w:r>
      <w:proofErr w:type="spellEnd"/>
      <w:r>
        <w:rPr>
          <w:rStyle w:val="FontStyle12"/>
        </w:rPr>
        <w:t xml:space="preserve"> районного собрания об имуществе и обязательствах имущественного характера на себя и членов семей.</w:t>
      </w:r>
    </w:p>
    <w:p w:rsidR="00F4582F" w:rsidRDefault="00BC0961">
      <w:pPr>
        <w:pStyle w:val="Style1"/>
        <w:widowControl/>
        <w:spacing w:line="322" w:lineRule="exact"/>
        <w:ind w:firstLine="706"/>
        <w:rPr>
          <w:rStyle w:val="FontStyle12"/>
        </w:rPr>
      </w:pPr>
      <w:r>
        <w:rPr>
          <w:rStyle w:val="FontStyle12"/>
        </w:rPr>
        <w:t>По результатам проверки выявлены факты грубого нарушения двумя депутатами районного собрания требований законодательства о противодействии коррупции, выразившиеся в не предоставлении сведений о доходах, об имуществе и обязательствах имущественного характера за 2018 год на себя и на членов их семей.</w:t>
      </w:r>
    </w:p>
    <w:p w:rsidR="00F4582F" w:rsidRDefault="00BC0961">
      <w:pPr>
        <w:pStyle w:val="Style1"/>
        <w:widowControl/>
        <w:spacing w:before="5" w:after="451" w:line="322" w:lineRule="exact"/>
        <w:ind w:firstLine="696"/>
        <w:rPr>
          <w:rStyle w:val="FontStyle12"/>
        </w:rPr>
      </w:pPr>
      <w:r>
        <w:rPr>
          <w:rStyle w:val="FontStyle12"/>
        </w:rPr>
        <w:t xml:space="preserve">По выявленным нарушениям закона в адрес председателя депутатов районного собрания </w:t>
      </w:r>
      <w:r>
        <w:rPr>
          <w:rStyle w:val="FontStyle12"/>
          <w:lang w:val="en-US"/>
        </w:rPr>
        <w:t>MP</w:t>
      </w:r>
      <w:r w:rsidRPr="00F77D7B">
        <w:rPr>
          <w:rStyle w:val="FontStyle12"/>
        </w:rPr>
        <w:t xml:space="preserve"> </w:t>
      </w:r>
      <w:r>
        <w:rPr>
          <w:rStyle w:val="FontStyle12"/>
        </w:rPr>
        <w:t>«</w:t>
      </w:r>
      <w:proofErr w:type="spellStart"/>
      <w:r>
        <w:rPr>
          <w:rStyle w:val="FontStyle12"/>
        </w:rPr>
        <w:t>Карабудахкентский</w:t>
      </w:r>
      <w:proofErr w:type="spellEnd"/>
      <w:r>
        <w:rPr>
          <w:rStyle w:val="FontStyle12"/>
        </w:rPr>
        <w:t xml:space="preserve"> район» внесено представление об устранении нарушений закона, по результатам рассмотрения которою 09.07.2019 на 26-й сессии районного собрания депутатов принято решение о досрочном прекращении полномочий одного депутата, вопрос о прекращении полномочий второго депутата будет рассмотрен па очередной сессии.</w:t>
      </w:r>
    </w:p>
    <w:p w:rsidR="00F4582F" w:rsidRDefault="00F4582F">
      <w:pPr>
        <w:pStyle w:val="Style1"/>
        <w:widowControl/>
        <w:spacing w:before="5" w:after="451" w:line="322" w:lineRule="exact"/>
        <w:ind w:firstLine="696"/>
        <w:rPr>
          <w:rStyle w:val="FontStyle12"/>
        </w:rPr>
        <w:sectPr w:rsidR="00F4582F">
          <w:type w:val="continuous"/>
          <w:pgSz w:w="11905" w:h="16837"/>
          <w:pgMar w:top="984" w:right="931" w:bottom="1440" w:left="1651" w:header="720" w:footer="720" w:gutter="0"/>
          <w:cols w:space="60"/>
          <w:noEndnote/>
        </w:sectPr>
      </w:pPr>
    </w:p>
    <w:p w:rsidR="00F77D7B" w:rsidRDefault="00F77D7B" w:rsidP="00F77D7B">
      <w:pPr>
        <w:pStyle w:val="Style2"/>
        <w:widowControl/>
        <w:spacing w:before="211"/>
        <w:jc w:val="both"/>
        <w:rPr>
          <w:rStyle w:val="FontStyle12"/>
        </w:rPr>
      </w:pPr>
      <w:r>
        <w:rPr>
          <w:rStyle w:val="FontStyle12"/>
        </w:rPr>
        <w:lastRenderedPageBreak/>
        <w:t xml:space="preserve">Д. </w:t>
      </w:r>
      <w:r>
        <w:rPr>
          <w:rStyle w:val="FontStyle11"/>
        </w:rPr>
        <w:t xml:space="preserve"> </w:t>
      </w:r>
      <w:r>
        <w:rPr>
          <w:rStyle w:val="FontStyle12"/>
        </w:rPr>
        <w:t xml:space="preserve">Семе </w:t>
      </w:r>
      <w:proofErr w:type="gramStart"/>
      <w:r>
        <w:rPr>
          <w:rStyle w:val="FontStyle12"/>
        </w:rPr>
        <w:t>до</w:t>
      </w:r>
      <w:proofErr w:type="gramEnd"/>
      <w:r>
        <w:rPr>
          <w:rStyle w:val="FontStyle12"/>
        </w:rPr>
        <w:t xml:space="preserve"> в</w:t>
      </w:r>
    </w:p>
    <w:p w:rsidR="00F77D7B" w:rsidRDefault="00F77D7B" w:rsidP="00F77D7B">
      <w:pPr>
        <w:pStyle w:val="Style2"/>
        <w:widowControl/>
        <w:spacing w:before="211"/>
        <w:jc w:val="both"/>
        <w:rPr>
          <w:rStyle w:val="FontStyle12"/>
        </w:rPr>
        <w:sectPr w:rsidR="00F77D7B">
          <w:type w:val="continuous"/>
          <w:pgSz w:w="11905" w:h="16837"/>
          <w:pgMar w:top="984" w:right="960" w:bottom="1440" w:left="1670" w:header="720" w:footer="720" w:gutter="0"/>
          <w:cols w:num="2" w:space="720" w:equalWidth="0">
            <w:col w:w="3489" w:space="4109"/>
            <w:col w:w="1675"/>
          </w:cols>
          <w:noEndnote/>
        </w:sectPr>
      </w:pPr>
    </w:p>
    <w:p w:rsidR="00F4582F" w:rsidRDefault="00F77D7B">
      <w:pPr>
        <w:pStyle w:val="Style5"/>
        <w:widowControl/>
        <w:rPr>
          <w:rStyle w:val="FontStyle12"/>
        </w:rPr>
      </w:pPr>
      <w:r>
        <w:rPr>
          <w:rStyle w:val="FontStyle12"/>
        </w:rPr>
        <w:lastRenderedPageBreak/>
        <w:t>п</w:t>
      </w:r>
      <w:r w:rsidR="00BC0961">
        <w:rPr>
          <w:rStyle w:val="FontStyle12"/>
        </w:rPr>
        <w:t>омощник прокурора района младший советник юстиции</w:t>
      </w:r>
    </w:p>
    <w:p w:rsidR="00F4582F" w:rsidRDefault="00F4582F">
      <w:pPr>
        <w:pStyle w:val="Style2"/>
        <w:widowControl/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F4582F" w:rsidRDefault="00F4582F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F77D7B" w:rsidRDefault="00F77D7B">
      <w:pPr>
        <w:widowControl/>
        <w:rPr>
          <w:rStyle w:val="FontStyle12"/>
        </w:rPr>
      </w:pPr>
    </w:p>
    <w:sectPr w:rsidR="00F77D7B">
      <w:type w:val="continuous"/>
      <w:pgSz w:w="11905" w:h="16837"/>
      <w:pgMar w:top="984" w:right="931" w:bottom="1440" w:left="16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B7" w:rsidRDefault="00D803B7">
      <w:r>
        <w:separator/>
      </w:r>
    </w:p>
  </w:endnote>
  <w:endnote w:type="continuationSeparator" w:id="0">
    <w:p w:rsidR="00D803B7" w:rsidRDefault="00D8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B7" w:rsidRDefault="00D803B7">
      <w:r>
        <w:separator/>
      </w:r>
    </w:p>
  </w:footnote>
  <w:footnote w:type="continuationSeparator" w:id="0">
    <w:p w:rsidR="00D803B7" w:rsidRDefault="00D8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7B"/>
    <w:rsid w:val="002C2755"/>
    <w:rsid w:val="00BC0961"/>
    <w:rsid w:val="00D803B7"/>
    <w:rsid w:val="00E670D5"/>
    <w:rsid w:val="00F4582F"/>
    <w:rsid w:val="00F653EF"/>
    <w:rsid w:val="00F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mpact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Impac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0" w:lineRule="exact"/>
      <w:ind w:firstLine="701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0" w:lineRule="exact"/>
      <w:ind w:firstLine="869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475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Impact" w:hAnsi="Impact" w:cs="Impact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mpact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Impac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0" w:lineRule="exact"/>
      <w:ind w:firstLine="701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0" w:lineRule="exact"/>
      <w:ind w:firstLine="869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475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Impact" w:hAnsi="Impact" w:cs="Impact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BekenezTV3</cp:lastModifiedBy>
  <cp:revision>3</cp:revision>
  <dcterms:created xsi:type="dcterms:W3CDTF">2019-07-18T06:22:00Z</dcterms:created>
  <dcterms:modified xsi:type="dcterms:W3CDTF">2019-07-18T11:22:00Z</dcterms:modified>
</cp:coreProperties>
</file>